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07C0" w14:textId="77777777" w:rsidR="0074344A" w:rsidRPr="00F84F78" w:rsidRDefault="0074344A" w:rsidP="0074344A">
      <w:pPr>
        <w:widowControl/>
        <w:jc w:val="center"/>
        <w:rPr>
          <w:sz w:val="24"/>
          <w:szCs w:val="24"/>
        </w:rPr>
      </w:pPr>
      <w:r w:rsidRPr="00F84F78">
        <w:rPr>
          <w:sz w:val="24"/>
          <w:szCs w:val="24"/>
        </w:rPr>
        <w:t>特定健康診査（眼底検査）に関する契約書</w:t>
      </w:r>
      <w:r w:rsidR="00937D9D" w:rsidRPr="00F84F78">
        <w:rPr>
          <w:sz w:val="24"/>
          <w:szCs w:val="24"/>
        </w:rPr>
        <w:t>（ひな形）</w:t>
      </w:r>
    </w:p>
    <w:p w14:paraId="01073921" w14:textId="77777777" w:rsidR="00E93D9D" w:rsidRPr="00F84F78" w:rsidRDefault="00E93D9D">
      <w:pPr>
        <w:widowControl/>
        <w:jc w:val="left"/>
        <w:rPr>
          <w:szCs w:val="21"/>
        </w:rPr>
      </w:pPr>
    </w:p>
    <w:p w14:paraId="0D275B71" w14:textId="77777777" w:rsidR="00E93D9D" w:rsidRPr="00F84F78" w:rsidRDefault="0074344A" w:rsidP="00F84F78">
      <w:pPr>
        <w:widowControl/>
        <w:spacing w:line="360" w:lineRule="auto"/>
        <w:ind w:firstLineChars="100" w:firstLine="210"/>
        <w:jc w:val="left"/>
        <w:rPr>
          <w:szCs w:val="21"/>
        </w:rPr>
      </w:pPr>
      <w:r w:rsidRPr="00F84F78">
        <w:rPr>
          <w:rFonts w:hint="eastAsia"/>
          <w:szCs w:val="21"/>
        </w:rPr>
        <w:t>特定健康診査事業における眼底検査について、</w:t>
      </w:r>
    </w:p>
    <w:p w14:paraId="39EBB739" w14:textId="77777777" w:rsidR="00E93D9D" w:rsidRPr="00F84F78" w:rsidRDefault="0074344A" w:rsidP="00F84F78">
      <w:pPr>
        <w:widowControl/>
        <w:spacing w:line="360" w:lineRule="auto"/>
        <w:jc w:val="left"/>
        <w:rPr>
          <w:szCs w:val="21"/>
        </w:rPr>
      </w:pPr>
      <w:r w:rsidRPr="00F84F78">
        <w:rPr>
          <w:rFonts w:hint="eastAsia"/>
          <w:szCs w:val="21"/>
        </w:rPr>
        <w:t>特定健診実施医療機関</w:t>
      </w:r>
      <w:r w:rsidR="00E93D9D" w:rsidRPr="00F84F78">
        <w:rPr>
          <w:rFonts w:hint="eastAsia"/>
          <w:szCs w:val="21"/>
        </w:rPr>
        <w:t xml:space="preserve">　</w:t>
      </w:r>
      <w:r w:rsidR="00E93D9D" w:rsidRPr="00F84F78">
        <w:rPr>
          <w:rFonts w:hint="eastAsia"/>
          <w:szCs w:val="21"/>
          <w:u w:val="single"/>
        </w:rPr>
        <w:t xml:space="preserve">　　　　　　　　　</w:t>
      </w:r>
      <w:r w:rsidR="00F84F78" w:rsidRPr="00F84F78">
        <w:rPr>
          <w:rFonts w:hint="eastAsia"/>
          <w:szCs w:val="21"/>
          <w:u w:val="single"/>
        </w:rPr>
        <w:t xml:space="preserve">　　</w:t>
      </w:r>
      <w:r w:rsidR="00E93D9D" w:rsidRPr="00F84F78">
        <w:rPr>
          <w:rFonts w:hint="eastAsia"/>
          <w:szCs w:val="21"/>
          <w:u w:val="single"/>
        </w:rPr>
        <w:t xml:space="preserve">　　　　　　　　　　</w:t>
      </w:r>
      <w:r w:rsidRPr="00F84F78">
        <w:rPr>
          <w:rFonts w:hint="eastAsia"/>
          <w:szCs w:val="21"/>
        </w:rPr>
        <w:t>（以下「甲」という。）と</w:t>
      </w:r>
    </w:p>
    <w:p w14:paraId="22E0DB64" w14:textId="77777777" w:rsidR="00E93D9D" w:rsidRPr="00F84F78" w:rsidRDefault="0074344A" w:rsidP="00F84F78">
      <w:pPr>
        <w:widowControl/>
        <w:spacing w:line="360" w:lineRule="auto"/>
        <w:jc w:val="left"/>
        <w:rPr>
          <w:szCs w:val="21"/>
        </w:rPr>
      </w:pPr>
      <w:r w:rsidRPr="00F84F78">
        <w:rPr>
          <w:rFonts w:hint="eastAsia"/>
          <w:szCs w:val="21"/>
        </w:rPr>
        <w:t xml:space="preserve">対応する眼科医療機関　</w:t>
      </w:r>
      <w:r w:rsidR="00E93D9D" w:rsidRPr="00F84F78">
        <w:rPr>
          <w:rFonts w:hint="eastAsia"/>
          <w:szCs w:val="21"/>
          <w:u w:val="single"/>
        </w:rPr>
        <w:t xml:space="preserve">　　　　　　　　　　　</w:t>
      </w:r>
      <w:r w:rsidR="00F84F78" w:rsidRPr="00F84F78">
        <w:rPr>
          <w:rFonts w:hint="eastAsia"/>
          <w:szCs w:val="21"/>
          <w:u w:val="single"/>
        </w:rPr>
        <w:t xml:space="preserve">　　</w:t>
      </w:r>
      <w:r w:rsidR="00E93D9D" w:rsidRPr="00F84F78">
        <w:rPr>
          <w:rFonts w:hint="eastAsia"/>
          <w:szCs w:val="21"/>
          <w:u w:val="single"/>
        </w:rPr>
        <w:t xml:space="preserve">　　　　　　　　</w:t>
      </w:r>
      <w:r w:rsidRPr="00F84F78">
        <w:rPr>
          <w:rFonts w:hint="eastAsia"/>
          <w:szCs w:val="21"/>
        </w:rPr>
        <w:t>（以下「乙」という。）は</w:t>
      </w:r>
    </w:p>
    <w:p w14:paraId="274D46AC" w14:textId="77777777" w:rsidR="0074344A" w:rsidRPr="00F84F78" w:rsidRDefault="0074344A" w:rsidP="00F84F78">
      <w:pPr>
        <w:widowControl/>
        <w:spacing w:line="360" w:lineRule="auto"/>
        <w:jc w:val="left"/>
        <w:rPr>
          <w:szCs w:val="21"/>
        </w:rPr>
      </w:pPr>
      <w:r w:rsidRPr="00F84F78">
        <w:rPr>
          <w:rFonts w:hint="eastAsia"/>
          <w:szCs w:val="21"/>
        </w:rPr>
        <w:t>次のとおり契約を締結する。</w:t>
      </w:r>
    </w:p>
    <w:p w14:paraId="5A9D08ED" w14:textId="77777777" w:rsidR="0074344A" w:rsidRPr="00F84F78" w:rsidRDefault="0074344A">
      <w:pPr>
        <w:widowControl/>
        <w:jc w:val="left"/>
        <w:rPr>
          <w:szCs w:val="21"/>
        </w:rPr>
      </w:pPr>
    </w:p>
    <w:p w14:paraId="556C6122" w14:textId="77777777" w:rsidR="0074344A" w:rsidRPr="00F84F78" w:rsidRDefault="0074344A">
      <w:pPr>
        <w:widowControl/>
        <w:jc w:val="left"/>
        <w:rPr>
          <w:szCs w:val="21"/>
        </w:rPr>
      </w:pPr>
      <w:r w:rsidRPr="00F84F78">
        <w:rPr>
          <w:rFonts w:hint="eastAsia"/>
          <w:szCs w:val="21"/>
        </w:rPr>
        <w:t>（業務内容）</w:t>
      </w:r>
    </w:p>
    <w:p w14:paraId="39D74AEA" w14:textId="77777777" w:rsidR="0074344A" w:rsidRPr="00F84F78" w:rsidRDefault="0074344A" w:rsidP="00432C1F">
      <w:pPr>
        <w:widowControl/>
        <w:ind w:left="811" w:hangingChars="386" w:hanging="811"/>
        <w:jc w:val="left"/>
        <w:rPr>
          <w:szCs w:val="21"/>
        </w:rPr>
      </w:pPr>
      <w:r w:rsidRPr="00F84F78">
        <w:rPr>
          <w:rFonts w:hint="eastAsia"/>
          <w:szCs w:val="21"/>
        </w:rPr>
        <w:t>第１条　特定健診における甲から乙に対する眼底検査の依頼については、特定健診の基準並びに福島市医師会で示した要領に基づき実施するものとする。</w:t>
      </w:r>
    </w:p>
    <w:p w14:paraId="1361CCA0" w14:textId="77777777" w:rsidR="00432C1F" w:rsidRPr="00F84F78" w:rsidRDefault="00432C1F">
      <w:pPr>
        <w:widowControl/>
        <w:jc w:val="left"/>
        <w:rPr>
          <w:szCs w:val="21"/>
        </w:rPr>
      </w:pPr>
    </w:p>
    <w:p w14:paraId="29F3D2E5" w14:textId="77777777" w:rsidR="0074344A" w:rsidRPr="00F84F78" w:rsidRDefault="0074344A">
      <w:pPr>
        <w:widowControl/>
        <w:jc w:val="left"/>
        <w:rPr>
          <w:szCs w:val="21"/>
        </w:rPr>
      </w:pPr>
      <w:r w:rsidRPr="00F84F78">
        <w:rPr>
          <w:rFonts w:hint="eastAsia"/>
          <w:szCs w:val="21"/>
        </w:rPr>
        <w:t>（業務実施期間）</w:t>
      </w:r>
    </w:p>
    <w:p w14:paraId="09EE5A96" w14:textId="77777777" w:rsidR="0074344A" w:rsidRPr="00F84F78" w:rsidRDefault="0074344A" w:rsidP="00432C1F">
      <w:pPr>
        <w:widowControl/>
        <w:ind w:left="811" w:hangingChars="386" w:hanging="811"/>
        <w:jc w:val="left"/>
        <w:rPr>
          <w:szCs w:val="21"/>
        </w:rPr>
      </w:pPr>
      <w:r w:rsidRPr="00F84F78">
        <w:rPr>
          <w:rFonts w:hint="eastAsia"/>
          <w:szCs w:val="21"/>
        </w:rPr>
        <w:t>第２条　本業務の実施期間は、特定健康診査実施期間の１年間とする。但し、甲乙双方より申し出が無い場合は、自動的に更新するものとする。</w:t>
      </w:r>
    </w:p>
    <w:p w14:paraId="1815D33C" w14:textId="77777777" w:rsidR="00432C1F" w:rsidRPr="00F84F78" w:rsidRDefault="00432C1F">
      <w:pPr>
        <w:widowControl/>
        <w:jc w:val="left"/>
        <w:rPr>
          <w:szCs w:val="21"/>
        </w:rPr>
      </w:pPr>
    </w:p>
    <w:p w14:paraId="185554C1" w14:textId="77777777" w:rsidR="0074344A" w:rsidRPr="00F84F78" w:rsidRDefault="0074344A">
      <w:pPr>
        <w:widowControl/>
        <w:jc w:val="left"/>
        <w:rPr>
          <w:szCs w:val="21"/>
        </w:rPr>
      </w:pPr>
      <w:r w:rsidRPr="00F84F78">
        <w:rPr>
          <w:rFonts w:hint="eastAsia"/>
          <w:szCs w:val="21"/>
        </w:rPr>
        <w:t>（検査料金）</w:t>
      </w:r>
    </w:p>
    <w:p w14:paraId="1CA12D2F" w14:textId="77777777" w:rsidR="0074344A" w:rsidRPr="00F84F78" w:rsidRDefault="0074344A" w:rsidP="00432C1F">
      <w:pPr>
        <w:widowControl/>
        <w:ind w:left="811" w:hangingChars="386" w:hanging="811"/>
        <w:jc w:val="left"/>
        <w:rPr>
          <w:szCs w:val="21"/>
        </w:rPr>
      </w:pPr>
      <w:r w:rsidRPr="00F84F78">
        <w:rPr>
          <w:rFonts w:hint="eastAsia"/>
          <w:szCs w:val="21"/>
        </w:rPr>
        <w:t>第３条　甲は、乙に対し委託料として福島市</w:t>
      </w:r>
      <w:r w:rsidRPr="005D7199">
        <w:rPr>
          <w:rFonts w:hint="eastAsia"/>
        </w:rPr>
        <w:t>国保</w:t>
      </w:r>
      <w:r w:rsidRPr="00F84F78">
        <w:rPr>
          <w:rFonts w:hint="eastAsia"/>
          <w:szCs w:val="21"/>
        </w:rPr>
        <w:t>１件あたり</w:t>
      </w:r>
      <w:r w:rsidR="00E93D9D" w:rsidRPr="00F84F78">
        <w:rPr>
          <w:rFonts w:hint="eastAsia"/>
          <w:szCs w:val="21"/>
          <w:u w:val="single"/>
        </w:rPr>
        <w:t xml:space="preserve">　　　　　　</w:t>
      </w:r>
      <w:r w:rsidRPr="00F84F78">
        <w:rPr>
          <w:rFonts w:hint="eastAsia"/>
          <w:szCs w:val="21"/>
        </w:rPr>
        <w:t>円（消費税含む）、それ以外１件あたり</w:t>
      </w:r>
      <w:r w:rsidR="00E93D9D" w:rsidRPr="00F84F78">
        <w:rPr>
          <w:rFonts w:hint="eastAsia"/>
          <w:szCs w:val="21"/>
          <w:u w:val="single"/>
        </w:rPr>
        <w:t xml:space="preserve">　　　　　　</w:t>
      </w:r>
      <w:r w:rsidR="00E93D9D" w:rsidRPr="00F84F78">
        <w:rPr>
          <w:rFonts w:hint="eastAsia"/>
          <w:szCs w:val="21"/>
        </w:rPr>
        <w:t>円</w:t>
      </w:r>
      <w:r w:rsidRPr="00F84F78">
        <w:rPr>
          <w:rFonts w:hint="eastAsia"/>
          <w:szCs w:val="21"/>
        </w:rPr>
        <w:t>を支払うものとする。</w:t>
      </w:r>
    </w:p>
    <w:p w14:paraId="6E4F18F9" w14:textId="77777777" w:rsidR="00432C1F" w:rsidRPr="00F84F78" w:rsidRDefault="00432C1F">
      <w:pPr>
        <w:widowControl/>
        <w:jc w:val="left"/>
        <w:rPr>
          <w:szCs w:val="21"/>
        </w:rPr>
      </w:pPr>
    </w:p>
    <w:p w14:paraId="6B7DEB6F" w14:textId="77777777" w:rsidR="0074344A" w:rsidRPr="00F84F78" w:rsidRDefault="0074344A">
      <w:pPr>
        <w:widowControl/>
        <w:jc w:val="left"/>
        <w:rPr>
          <w:szCs w:val="21"/>
        </w:rPr>
      </w:pPr>
      <w:r w:rsidRPr="00F84F78">
        <w:rPr>
          <w:rFonts w:hint="eastAsia"/>
          <w:szCs w:val="21"/>
        </w:rPr>
        <w:t>（検査料金の支払）</w:t>
      </w:r>
    </w:p>
    <w:p w14:paraId="58BDFF94" w14:textId="77777777" w:rsidR="0074344A" w:rsidRPr="00F84F78" w:rsidRDefault="0074344A" w:rsidP="00432C1F">
      <w:pPr>
        <w:widowControl/>
        <w:ind w:left="811" w:hangingChars="386" w:hanging="811"/>
        <w:jc w:val="left"/>
        <w:rPr>
          <w:szCs w:val="21"/>
        </w:rPr>
      </w:pPr>
      <w:r w:rsidRPr="00F84F78">
        <w:rPr>
          <w:rFonts w:hint="eastAsia"/>
          <w:szCs w:val="21"/>
        </w:rPr>
        <w:t>第４条　検診料金の支払いは、乙が検査実施分１ヶ月分をまとめ甲に対し請求書を送付</w:t>
      </w:r>
      <w:r w:rsidR="000623A9" w:rsidRPr="00F84F78">
        <w:rPr>
          <w:rFonts w:hint="eastAsia"/>
          <w:szCs w:val="21"/>
        </w:rPr>
        <w:t>し、</w:t>
      </w:r>
      <w:r w:rsidRPr="00F84F78">
        <w:rPr>
          <w:rFonts w:hint="eastAsia"/>
          <w:szCs w:val="21"/>
        </w:rPr>
        <w:t>甲は、到着後１ヶ月以内に支払うものとする。</w:t>
      </w:r>
      <w:r w:rsidR="000623A9" w:rsidRPr="00F84F78">
        <w:rPr>
          <w:rFonts w:hint="eastAsia"/>
          <w:szCs w:val="21"/>
        </w:rPr>
        <w:t>なお、払い込み手数料は甲が負担するものとする。</w:t>
      </w:r>
      <w:r w:rsidR="003063A7" w:rsidRPr="00F84F78">
        <w:rPr>
          <w:rFonts w:hint="eastAsia"/>
          <w:szCs w:val="21"/>
        </w:rPr>
        <w:t>（但し、甲乙双方の了解による場合には、まとめての請求及び振込</w:t>
      </w:r>
      <w:r w:rsidRPr="00F84F78">
        <w:rPr>
          <w:rFonts w:hint="eastAsia"/>
          <w:szCs w:val="21"/>
        </w:rPr>
        <w:t>で良いものとする。</w:t>
      </w:r>
    </w:p>
    <w:tbl>
      <w:tblPr>
        <w:tblStyle w:val="ae"/>
        <w:tblW w:w="0" w:type="auto"/>
        <w:tblInd w:w="880" w:type="dxa"/>
        <w:tblLook w:val="04A0" w:firstRow="1" w:lastRow="0" w:firstColumn="1" w:lastColumn="0" w:noHBand="0" w:noVBand="1"/>
      </w:tblPr>
      <w:tblGrid>
        <w:gridCol w:w="1386"/>
        <w:gridCol w:w="2774"/>
        <w:gridCol w:w="1387"/>
        <w:gridCol w:w="2774"/>
      </w:tblGrid>
      <w:tr w:rsidR="00E93D9D" w:rsidRPr="00F84F78" w14:paraId="0B628ECA" w14:textId="77777777" w:rsidTr="00E93D9D">
        <w:trPr>
          <w:trHeight w:val="529"/>
        </w:trPr>
        <w:tc>
          <w:tcPr>
            <w:tcW w:w="1386" w:type="dxa"/>
            <w:vAlign w:val="center"/>
          </w:tcPr>
          <w:p w14:paraId="0C02AD28" w14:textId="77777777" w:rsidR="00E93D9D" w:rsidRPr="00F84F78" w:rsidRDefault="00E93D9D" w:rsidP="00E93D9D">
            <w:pPr>
              <w:widowControl/>
              <w:jc w:val="distribute"/>
              <w:rPr>
                <w:szCs w:val="21"/>
              </w:rPr>
            </w:pPr>
            <w:r w:rsidRPr="00F84F78">
              <w:rPr>
                <w:rFonts w:hint="eastAsia"/>
                <w:szCs w:val="21"/>
              </w:rPr>
              <w:t>銀行名</w:t>
            </w:r>
          </w:p>
        </w:tc>
        <w:tc>
          <w:tcPr>
            <w:tcW w:w="2774" w:type="dxa"/>
            <w:vAlign w:val="center"/>
          </w:tcPr>
          <w:p w14:paraId="5DB98995" w14:textId="77777777" w:rsidR="00E93D9D" w:rsidRPr="00F84F78" w:rsidRDefault="00E93D9D" w:rsidP="00E93D9D">
            <w:pPr>
              <w:widowControl/>
              <w:jc w:val="left"/>
              <w:rPr>
                <w:szCs w:val="21"/>
              </w:rPr>
            </w:pPr>
          </w:p>
        </w:tc>
        <w:tc>
          <w:tcPr>
            <w:tcW w:w="1387" w:type="dxa"/>
            <w:vAlign w:val="center"/>
          </w:tcPr>
          <w:p w14:paraId="31DFFFDB" w14:textId="77777777" w:rsidR="00E93D9D" w:rsidRPr="00F84F78" w:rsidRDefault="00E93D9D" w:rsidP="00E93D9D">
            <w:pPr>
              <w:widowControl/>
              <w:jc w:val="distribute"/>
              <w:rPr>
                <w:szCs w:val="21"/>
              </w:rPr>
            </w:pPr>
            <w:r w:rsidRPr="00F84F78">
              <w:rPr>
                <w:rFonts w:hint="eastAsia"/>
                <w:szCs w:val="21"/>
              </w:rPr>
              <w:t>支店名</w:t>
            </w:r>
          </w:p>
        </w:tc>
        <w:tc>
          <w:tcPr>
            <w:tcW w:w="2774" w:type="dxa"/>
          </w:tcPr>
          <w:p w14:paraId="79674F85" w14:textId="77777777" w:rsidR="00E93D9D" w:rsidRPr="00F84F78" w:rsidRDefault="00E93D9D" w:rsidP="001607E3">
            <w:pPr>
              <w:widowControl/>
              <w:jc w:val="left"/>
              <w:rPr>
                <w:szCs w:val="21"/>
              </w:rPr>
            </w:pPr>
          </w:p>
        </w:tc>
      </w:tr>
      <w:tr w:rsidR="00E93D9D" w:rsidRPr="00F84F78" w14:paraId="3672C0E5" w14:textId="77777777" w:rsidTr="00E93D9D">
        <w:trPr>
          <w:trHeight w:val="529"/>
        </w:trPr>
        <w:tc>
          <w:tcPr>
            <w:tcW w:w="1386" w:type="dxa"/>
            <w:vAlign w:val="center"/>
          </w:tcPr>
          <w:p w14:paraId="5F0C9D65" w14:textId="77777777" w:rsidR="00E93D9D" w:rsidRPr="00F84F78" w:rsidRDefault="00E93D9D" w:rsidP="00E93D9D">
            <w:pPr>
              <w:widowControl/>
              <w:jc w:val="distribute"/>
              <w:rPr>
                <w:szCs w:val="21"/>
              </w:rPr>
            </w:pPr>
            <w:r w:rsidRPr="00F84F78">
              <w:rPr>
                <w:rFonts w:hint="eastAsia"/>
                <w:szCs w:val="21"/>
              </w:rPr>
              <w:t>種別</w:t>
            </w:r>
          </w:p>
        </w:tc>
        <w:tc>
          <w:tcPr>
            <w:tcW w:w="2774" w:type="dxa"/>
            <w:vAlign w:val="center"/>
          </w:tcPr>
          <w:p w14:paraId="01FF0682" w14:textId="77777777" w:rsidR="00E93D9D" w:rsidRPr="00F84F78" w:rsidRDefault="00E93D9D" w:rsidP="00E93D9D">
            <w:pPr>
              <w:widowControl/>
              <w:jc w:val="center"/>
              <w:rPr>
                <w:szCs w:val="21"/>
              </w:rPr>
            </w:pPr>
            <w:r w:rsidRPr="00F84F78">
              <w:rPr>
                <w:rFonts w:hint="eastAsia"/>
                <w:szCs w:val="21"/>
              </w:rPr>
              <w:t xml:space="preserve">□普通　</w:t>
            </w:r>
            <w:r w:rsidR="002B1F3D" w:rsidRPr="00F84F78">
              <w:rPr>
                <w:rFonts w:hint="eastAsia"/>
                <w:szCs w:val="21"/>
              </w:rPr>
              <w:t xml:space="preserve">　</w:t>
            </w:r>
            <w:r w:rsidRPr="00F84F78">
              <w:rPr>
                <w:rFonts w:hint="eastAsia"/>
                <w:szCs w:val="21"/>
              </w:rPr>
              <w:t>□当座</w:t>
            </w:r>
          </w:p>
        </w:tc>
        <w:tc>
          <w:tcPr>
            <w:tcW w:w="1387" w:type="dxa"/>
            <w:vAlign w:val="center"/>
          </w:tcPr>
          <w:p w14:paraId="2FA96266" w14:textId="77777777" w:rsidR="00E93D9D" w:rsidRPr="00F84F78" w:rsidRDefault="00E93D9D" w:rsidP="00E93D9D">
            <w:pPr>
              <w:widowControl/>
              <w:jc w:val="distribute"/>
              <w:rPr>
                <w:szCs w:val="21"/>
              </w:rPr>
            </w:pPr>
            <w:r w:rsidRPr="00F84F78">
              <w:rPr>
                <w:rFonts w:hint="eastAsia"/>
                <w:szCs w:val="21"/>
              </w:rPr>
              <w:t>口座番号</w:t>
            </w:r>
          </w:p>
        </w:tc>
        <w:tc>
          <w:tcPr>
            <w:tcW w:w="2774" w:type="dxa"/>
          </w:tcPr>
          <w:p w14:paraId="1030AD3D" w14:textId="77777777" w:rsidR="00E93D9D" w:rsidRPr="00F84F78" w:rsidRDefault="00E93D9D" w:rsidP="001607E3">
            <w:pPr>
              <w:widowControl/>
              <w:jc w:val="left"/>
              <w:rPr>
                <w:szCs w:val="21"/>
              </w:rPr>
            </w:pPr>
          </w:p>
        </w:tc>
      </w:tr>
      <w:tr w:rsidR="00E93D9D" w:rsidRPr="00F84F78" w14:paraId="067302F0" w14:textId="77777777" w:rsidTr="00E93D9D">
        <w:trPr>
          <w:trHeight w:val="70"/>
        </w:trPr>
        <w:tc>
          <w:tcPr>
            <w:tcW w:w="1386" w:type="dxa"/>
            <w:vMerge w:val="restart"/>
            <w:vAlign w:val="center"/>
          </w:tcPr>
          <w:p w14:paraId="6B5EF2D2" w14:textId="77777777" w:rsidR="00E93D9D" w:rsidRPr="00F84F78" w:rsidRDefault="00E93D9D" w:rsidP="00E93D9D">
            <w:pPr>
              <w:widowControl/>
              <w:jc w:val="distribute"/>
              <w:rPr>
                <w:szCs w:val="21"/>
              </w:rPr>
            </w:pPr>
            <w:r w:rsidRPr="00F84F78">
              <w:rPr>
                <w:rFonts w:hint="eastAsia"/>
                <w:szCs w:val="21"/>
              </w:rPr>
              <w:t>口座名義</w:t>
            </w:r>
          </w:p>
        </w:tc>
        <w:tc>
          <w:tcPr>
            <w:tcW w:w="6935" w:type="dxa"/>
            <w:gridSpan w:val="3"/>
            <w:tcBorders>
              <w:bottom w:val="dotted" w:sz="4" w:space="0" w:color="auto"/>
            </w:tcBorders>
          </w:tcPr>
          <w:p w14:paraId="34965621" w14:textId="77777777" w:rsidR="00E93D9D" w:rsidRPr="00F84F78" w:rsidRDefault="00E93D9D" w:rsidP="001607E3">
            <w:pPr>
              <w:widowControl/>
              <w:jc w:val="left"/>
              <w:rPr>
                <w:szCs w:val="21"/>
              </w:rPr>
            </w:pPr>
            <w:r w:rsidRPr="00F84F78">
              <w:rPr>
                <w:rFonts w:hint="eastAsia"/>
                <w:szCs w:val="21"/>
              </w:rPr>
              <w:t>ﾌﾘｶﾞﾅ</w:t>
            </w:r>
          </w:p>
        </w:tc>
      </w:tr>
      <w:tr w:rsidR="00E93D9D" w:rsidRPr="00F84F78" w14:paraId="4FE63AD4" w14:textId="77777777" w:rsidTr="00E93D9D">
        <w:trPr>
          <w:trHeight w:val="529"/>
        </w:trPr>
        <w:tc>
          <w:tcPr>
            <w:tcW w:w="1386" w:type="dxa"/>
            <w:vMerge/>
          </w:tcPr>
          <w:p w14:paraId="05446797" w14:textId="77777777" w:rsidR="00E93D9D" w:rsidRPr="00F84F78" w:rsidRDefault="00E93D9D" w:rsidP="001607E3">
            <w:pPr>
              <w:widowControl/>
              <w:jc w:val="left"/>
              <w:rPr>
                <w:szCs w:val="21"/>
              </w:rPr>
            </w:pPr>
          </w:p>
        </w:tc>
        <w:tc>
          <w:tcPr>
            <w:tcW w:w="6935" w:type="dxa"/>
            <w:gridSpan w:val="3"/>
            <w:tcBorders>
              <w:top w:val="dotted" w:sz="4" w:space="0" w:color="auto"/>
            </w:tcBorders>
          </w:tcPr>
          <w:p w14:paraId="2C46BA63" w14:textId="77777777" w:rsidR="00E93D9D" w:rsidRPr="00F84F78" w:rsidRDefault="00E93D9D" w:rsidP="001607E3">
            <w:pPr>
              <w:widowControl/>
              <w:jc w:val="left"/>
              <w:rPr>
                <w:szCs w:val="21"/>
              </w:rPr>
            </w:pPr>
          </w:p>
          <w:p w14:paraId="30693A16" w14:textId="77777777" w:rsidR="00E93D9D" w:rsidRPr="00F84F78" w:rsidRDefault="00E93D9D" w:rsidP="001607E3">
            <w:pPr>
              <w:widowControl/>
              <w:jc w:val="left"/>
              <w:rPr>
                <w:szCs w:val="21"/>
              </w:rPr>
            </w:pPr>
          </w:p>
        </w:tc>
      </w:tr>
    </w:tbl>
    <w:p w14:paraId="4E6BB2E1" w14:textId="77777777" w:rsidR="00432C1F" w:rsidRPr="00F84F78" w:rsidRDefault="00432C1F">
      <w:pPr>
        <w:widowControl/>
        <w:jc w:val="left"/>
        <w:rPr>
          <w:szCs w:val="21"/>
        </w:rPr>
      </w:pPr>
    </w:p>
    <w:p w14:paraId="14BA2FBE" w14:textId="77777777" w:rsidR="0074344A" w:rsidRPr="00F84F78" w:rsidRDefault="0074344A">
      <w:pPr>
        <w:widowControl/>
        <w:jc w:val="left"/>
        <w:rPr>
          <w:szCs w:val="21"/>
        </w:rPr>
      </w:pPr>
      <w:r w:rsidRPr="00F84F78">
        <w:rPr>
          <w:rFonts w:hint="eastAsia"/>
          <w:szCs w:val="21"/>
        </w:rPr>
        <w:t>（その他）</w:t>
      </w:r>
    </w:p>
    <w:p w14:paraId="45C642DF" w14:textId="77777777" w:rsidR="0074344A" w:rsidRPr="00F84F78" w:rsidRDefault="0074344A" w:rsidP="00432C1F">
      <w:pPr>
        <w:widowControl/>
        <w:ind w:left="811" w:hangingChars="386" w:hanging="811"/>
        <w:jc w:val="left"/>
        <w:rPr>
          <w:szCs w:val="21"/>
        </w:rPr>
      </w:pPr>
      <w:r w:rsidRPr="00F84F78">
        <w:rPr>
          <w:rFonts w:hint="eastAsia"/>
          <w:szCs w:val="21"/>
        </w:rPr>
        <w:t>第５条　この契約に定めのない事項及び疑義が生じたときは、甲乙誠意をもって協議するものとする。</w:t>
      </w:r>
    </w:p>
    <w:p w14:paraId="62003D5A" w14:textId="77777777" w:rsidR="0074344A" w:rsidRPr="00F84F78" w:rsidRDefault="0074344A" w:rsidP="00432C1F">
      <w:pPr>
        <w:widowControl/>
        <w:ind w:left="811" w:hangingChars="386" w:hanging="811"/>
        <w:jc w:val="left"/>
        <w:rPr>
          <w:szCs w:val="21"/>
        </w:rPr>
      </w:pPr>
    </w:p>
    <w:p w14:paraId="3E3E8574" w14:textId="77777777" w:rsidR="0074344A" w:rsidRPr="00F84F78" w:rsidRDefault="0074344A">
      <w:pPr>
        <w:widowControl/>
        <w:jc w:val="left"/>
        <w:rPr>
          <w:szCs w:val="21"/>
        </w:rPr>
      </w:pPr>
      <w:r w:rsidRPr="00F84F78">
        <w:rPr>
          <w:rFonts w:hint="eastAsia"/>
          <w:szCs w:val="21"/>
        </w:rPr>
        <w:t>以上、この契約の証として本書を２通作成し、甲乙記名捺印のうえ各自１通を保持する。</w:t>
      </w:r>
    </w:p>
    <w:p w14:paraId="7F929239" w14:textId="77777777" w:rsidR="0074344A" w:rsidRPr="00F84F78" w:rsidRDefault="0074344A">
      <w:pPr>
        <w:widowControl/>
        <w:jc w:val="left"/>
        <w:rPr>
          <w:szCs w:val="21"/>
        </w:rPr>
      </w:pPr>
    </w:p>
    <w:p w14:paraId="350081CE" w14:textId="77777777" w:rsidR="0074344A" w:rsidRPr="00F84F78" w:rsidRDefault="002B2C79" w:rsidP="00432C1F">
      <w:pPr>
        <w:widowControl/>
        <w:ind w:leftChars="200" w:left="420"/>
        <w:jc w:val="left"/>
        <w:rPr>
          <w:szCs w:val="21"/>
        </w:rPr>
      </w:pPr>
      <w:r>
        <w:rPr>
          <w:rFonts w:hint="eastAsia"/>
          <w:szCs w:val="21"/>
        </w:rPr>
        <w:t>令和</w:t>
      </w:r>
      <w:r w:rsidR="0074344A" w:rsidRPr="00F84F78">
        <w:rPr>
          <w:rFonts w:hint="eastAsia"/>
          <w:szCs w:val="21"/>
        </w:rPr>
        <w:t xml:space="preserve">　　年　　月　　日</w:t>
      </w:r>
    </w:p>
    <w:p w14:paraId="6F80814B" w14:textId="77777777" w:rsidR="0074344A" w:rsidRPr="00F84F78" w:rsidRDefault="0074344A">
      <w:pPr>
        <w:widowControl/>
        <w:jc w:val="left"/>
        <w:rPr>
          <w:szCs w:val="21"/>
        </w:rPr>
      </w:pPr>
    </w:p>
    <w:tbl>
      <w:tblPr>
        <w:tblStyle w:val="ae"/>
        <w:tblW w:w="8300"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447"/>
        <w:gridCol w:w="2268"/>
        <w:gridCol w:w="1517"/>
        <w:gridCol w:w="1744"/>
        <w:gridCol w:w="708"/>
      </w:tblGrid>
      <w:tr w:rsidR="0074344A" w:rsidRPr="00F84F78" w14:paraId="7A4F1B59" w14:textId="77777777" w:rsidTr="00E93D9D">
        <w:tc>
          <w:tcPr>
            <w:tcW w:w="616" w:type="dxa"/>
          </w:tcPr>
          <w:p w14:paraId="2FED02B3" w14:textId="77777777" w:rsidR="0074344A" w:rsidRPr="00F84F78" w:rsidRDefault="0074344A">
            <w:pPr>
              <w:widowControl/>
              <w:jc w:val="left"/>
              <w:rPr>
                <w:szCs w:val="21"/>
              </w:rPr>
            </w:pPr>
            <w:r w:rsidRPr="00F84F78">
              <w:rPr>
                <w:rFonts w:hint="eastAsia"/>
                <w:szCs w:val="21"/>
              </w:rPr>
              <w:t>甲</w:t>
            </w:r>
          </w:p>
        </w:tc>
        <w:tc>
          <w:tcPr>
            <w:tcW w:w="6976" w:type="dxa"/>
            <w:gridSpan w:val="4"/>
          </w:tcPr>
          <w:p w14:paraId="328D4899" w14:textId="77777777" w:rsidR="0074344A" w:rsidRPr="00F84F78" w:rsidRDefault="0074344A">
            <w:pPr>
              <w:widowControl/>
              <w:jc w:val="left"/>
              <w:rPr>
                <w:szCs w:val="21"/>
              </w:rPr>
            </w:pPr>
            <w:r w:rsidRPr="00F84F78">
              <w:rPr>
                <w:rFonts w:hint="eastAsia"/>
                <w:szCs w:val="21"/>
              </w:rPr>
              <w:t>特定健康診査実施医療機関</w:t>
            </w:r>
          </w:p>
        </w:tc>
        <w:tc>
          <w:tcPr>
            <w:tcW w:w="708" w:type="dxa"/>
          </w:tcPr>
          <w:p w14:paraId="7126D891" w14:textId="77777777" w:rsidR="0074344A" w:rsidRPr="00F84F78" w:rsidRDefault="0074344A" w:rsidP="0074344A">
            <w:pPr>
              <w:widowControl/>
              <w:jc w:val="center"/>
              <w:rPr>
                <w:szCs w:val="21"/>
              </w:rPr>
            </w:pPr>
          </w:p>
        </w:tc>
      </w:tr>
      <w:tr w:rsidR="00E93D9D" w:rsidRPr="00F84F78" w14:paraId="6D2A1BF5" w14:textId="77777777" w:rsidTr="00E93D9D">
        <w:trPr>
          <w:trHeight w:val="70"/>
        </w:trPr>
        <w:tc>
          <w:tcPr>
            <w:tcW w:w="616" w:type="dxa"/>
          </w:tcPr>
          <w:p w14:paraId="47D91C18" w14:textId="77777777" w:rsidR="00E93D9D" w:rsidRPr="00F84F78" w:rsidRDefault="00E93D9D" w:rsidP="001607E3">
            <w:pPr>
              <w:widowControl/>
              <w:jc w:val="left"/>
              <w:rPr>
                <w:szCs w:val="21"/>
              </w:rPr>
            </w:pPr>
          </w:p>
        </w:tc>
        <w:tc>
          <w:tcPr>
            <w:tcW w:w="1447" w:type="dxa"/>
          </w:tcPr>
          <w:p w14:paraId="6F179ACF" w14:textId="77777777" w:rsidR="00E93D9D" w:rsidRPr="00F84F78" w:rsidRDefault="00E93D9D" w:rsidP="0074344A">
            <w:pPr>
              <w:jc w:val="left"/>
              <w:rPr>
                <w:szCs w:val="21"/>
              </w:rPr>
            </w:pPr>
            <w:r w:rsidRPr="00F84F78">
              <w:rPr>
                <w:rFonts w:hint="eastAsia"/>
                <w:szCs w:val="21"/>
              </w:rPr>
              <w:t>住所</w:t>
            </w:r>
          </w:p>
        </w:tc>
        <w:tc>
          <w:tcPr>
            <w:tcW w:w="2268" w:type="dxa"/>
          </w:tcPr>
          <w:p w14:paraId="779AEC16" w14:textId="77777777" w:rsidR="00E93D9D" w:rsidRPr="00F84F78" w:rsidRDefault="00E93D9D" w:rsidP="0074344A">
            <w:pPr>
              <w:jc w:val="left"/>
              <w:rPr>
                <w:szCs w:val="21"/>
              </w:rPr>
            </w:pPr>
            <w:r w:rsidRPr="00F84F78">
              <w:rPr>
                <w:szCs w:val="21"/>
              </w:rPr>
              <w:t>〒</w:t>
            </w:r>
          </w:p>
        </w:tc>
        <w:tc>
          <w:tcPr>
            <w:tcW w:w="1517" w:type="dxa"/>
          </w:tcPr>
          <w:p w14:paraId="0D5FEF9F" w14:textId="77777777" w:rsidR="00E93D9D" w:rsidRPr="00F84F78" w:rsidRDefault="00E93D9D" w:rsidP="0074344A">
            <w:pPr>
              <w:jc w:val="left"/>
              <w:rPr>
                <w:szCs w:val="21"/>
              </w:rPr>
            </w:pPr>
          </w:p>
        </w:tc>
        <w:tc>
          <w:tcPr>
            <w:tcW w:w="1744" w:type="dxa"/>
          </w:tcPr>
          <w:p w14:paraId="34786255" w14:textId="77777777" w:rsidR="00E93D9D" w:rsidRPr="00F84F78" w:rsidRDefault="00E93D9D" w:rsidP="0074344A">
            <w:pPr>
              <w:jc w:val="left"/>
              <w:rPr>
                <w:szCs w:val="21"/>
              </w:rPr>
            </w:pPr>
          </w:p>
        </w:tc>
        <w:tc>
          <w:tcPr>
            <w:tcW w:w="708" w:type="dxa"/>
          </w:tcPr>
          <w:p w14:paraId="096119DE" w14:textId="77777777" w:rsidR="00E93D9D" w:rsidRPr="00F84F78" w:rsidRDefault="00E93D9D" w:rsidP="0074344A">
            <w:pPr>
              <w:widowControl/>
              <w:jc w:val="center"/>
              <w:rPr>
                <w:szCs w:val="21"/>
              </w:rPr>
            </w:pPr>
          </w:p>
        </w:tc>
      </w:tr>
      <w:tr w:rsidR="00E93D9D" w:rsidRPr="00F84F78" w14:paraId="068FDFCF" w14:textId="77777777" w:rsidTr="00E93D9D">
        <w:trPr>
          <w:trHeight w:val="70"/>
        </w:trPr>
        <w:tc>
          <w:tcPr>
            <w:tcW w:w="616" w:type="dxa"/>
          </w:tcPr>
          <w:p w14:paraId="037F7CB2" w14:textId="77777777" w:rsidR="00E93D9D" w:rsidRPr="00F84F78" w:rsidRDefault="00E93D9D" w:rsidP="001607E3">
            <w:pPr>
              <w:widowControl/>
              <w:jc w:val="left"/>
              <w:rPr>
                <w:szCs w:val="21"/>
              </w:rPr>
            </w:pPr>
          </w:p>
        </w:tc>
        <w:tc>
          <w:tcPr>
            <w:tcW w:w="1447" w:type="dxa"/>
          </w:tcPr>
          <w:p w14:paraId="4CDF615A" w14:textId="77777777" w:rsidR="00E93D9D" w:rsidRPr="00F84F78" w:rsidRDefault="00E93D9D" w:rsidP="0074344A">
            <w:pPr>
              <w:jc w:val="left"/>
              <w:rPr>
                <w:szCs w:val="21"/>
              </w:rPr>
            </w:pPr>
          </w:p>
        </w:tc>
        <w:tc>
          <w:tcPr>
            <w:tcW w:w="2268" w:type="dxa"/>
          </w:tcPr>
          <w:p w14:paraId="30A68560" w14:textId="77777777" w:rsidR="00E93D9D" w:rsidRPr="00F84F78" w:rsidRDefault="00E93D9D" w:rsidP="0074344A">
            <w:pPr>
              <w:jc w:val="left"/>
              <w:rPr>
                <w:szCs w:val="21"/>
              </w:rPr>
            </w:pPr>
            <w:r w:rsidRPr="00F84F78">
              <w:rPr>
                <w:szCs w:val="21"/>
              </w:rPr>
              <w:t>福島県</w:t>
            </w:r>
          </w:p>
        </w:tc>
        <w:tc>
          <w:tcPr>
            <w:tcW w:w="1517" w:type="dxa"/>
          </w:tcPr>
          <w:p w14:paraId="7F5778E1" w14:textId="77777777" w:rsidR="00E93D9D" w:rsidRPr="00F84F78" w:rsidRDefault="00E93D9D" w:rsidP="0074344A">
            <w:pPr>
              <w:jc w:val="left"/>
              <w:rPr>
                <w:szCs w:val="21"/>
              </w:rPr>
            </w:pPr>
          </w:p>
        </w:tc>
        <w:tc>
          <w:tcPr>
            <w:tcW w:w="1744" w:type="dxa"/>
          </w:tcPr>
          <w:p w14:paraId="59C55B1B" w14:textId="77777777" w:rsidR="00E93D9D" w:rsidRPr="00F84F78" w:rsidRDefault="00E93D9D" w:rsidP="0074344A">
            <w:pPr>
              <w:jc w:val="left"/>
              <w:rPr>
                <w:szCs w:val="21"/>
              </w:rPr>
            </w:pPr>
          </w:p>
        </w:tc>
        <w:tc>
          <w:tcPr>
            <w:tcW w:w="708" w:type="dxa"/>
          </w:tcPr>
          <w:p w14:paraId="0344EEF5" w14:textId="77777777" w:rsidR="00E93D9D" w:rsidRPr="00F84F78" w:rsidRDefault="00E93D9D" w:rsidP="0074344A">
            <w:pPr>
              <w:widowControl/>
              <w:jc w:val="center"/>
              <w:rPr>
                <w:szCs w:val="21"/>
              </w:rPr>
            </w:pPr>
          </w:p>
        </w:tc>
      </w:tr>
      <w:tr w:rsidR="00E93D9D" w:rsidRPr="00F84F78" w14:paraId="1E0F9B57" w14:textId="77777777" w:rsidTr="00E93D9D">
        <w:trPr>
          <w:trHeight w:val="70"/>
        </w:trPr>
        <w:tc>
          <w:tcPr>
            <w:tcW w:w="616" w:type="dxa"/>
          </w:tcPr>
          <w:p w14:paraId="5889C185" w14:textId="77777777" w:rsidR="00E93D9D" w:rsidRPr="00F84F78" w:rsidRDefault="00E93D9D" w:rsidP="001607E3">
            <w:pPr>
              <w:widowControl/>
              <w:jc w:val="left"/>
              <w:rPr>
                <w:szCs w:val="21"/>
              </w:rPr>
            </w:pPr>
          </w:p>
        </w:tc>
        <w:tc>
          <w:tcPr>
            <w:tcW w:w="1447" w:type="dxa"/>
          </w:tcPr>
          <w:p w14:paraId="37D1FA6D" w14:textId="77777777" w:rsidR="00E93D9D" w:rsidRPr="00F84F78" w:rsidRDefault="00E93D9D" w:rsidP="0074344A">
            <w:pPr>
              <w:jc w:val="left"/>
              <w:rPr>
                <w:szCs w:val="21"/>
              </w:rPr>
            </w:pPr>
            <w:r w:rsidRPr="00F84F78">
              <w:rPr>
                <w:rFonts w:hint="eastAsia"/>
                <w:szCs w:val="21"/>
              </w:rPr>
              <w:t>医療機関名</w:t>
            </w:r>
          </w:p>
        </w:tc>
        <w:tc>
          <w:tcPr>
            <w:tcW w:w="2268" w:type="dxa"/>
          </w:tcPr>
          <w:p w14:paraId="0D810077" w14:textId="77777777" w:rsidR="00E93D9D" w:rsidRPr="00F84F78" w:rsidRDefault="00E93D9D" w:rsidP="0074344A">
            <w:pPr>
              <w:jc w:val="left"/>
              <w:rPr>
                <w:szCs w:val="21"/>
              </w:rPr>
            </w:pPr>
          </w:p>
        </w:tc>
        <w:tc>
          <w:tcPr>
            <w:tcW w:w="1517" w:type="dxa"/>
          </w:tcPr>
          <w:p w14:paraId="28FB990B" w14:textId="77777777" w:rsidR="00E93D9D" w:rsidRPr="00F84F78" w:rsidRDefault="00E93D9D" w:rsidP="0074344A">
            <w:pPr>
              <w:jc w:val="left"/>
              <w:rPr>
                <w:szCs w:val="21"/>
              </w:rPr>
            </w:pPr>
          </w:p>
        </w:tc>
        <w:tc>
          <w:tcPr>
            <w:tcW w:w="1744" w:type="dxa"/>
          </w:tcPr>
          <w:p w14:paraId="572AFD3B" w14:textId="77777777" w:rsidR="00E93D9D" w:rsidRPr="00F84F78" w:rsidRDefault="00E93D9D" w:rsidP="0074344A">
            <w:pPr>
              <w:jc w:val="left"/>
              <w:rPr>
                <w:szCs w:val="21"/>
              </w:rPr>
            </w:pPr>
          </w:p>
        </w:tc>
        <w:tc>
          <w:tcPr>
            <w:tcW w:w="708" w:type="dxa"/>
          </w:tcPr>
          <w:p w14:paraId="2741B027" w14:textId="77777777" w:rsidR="00E93D9D" w:rsidRPr="00F84F78" w:rsidRDefault="00E93D9D" w:rsidP="0074344A">
            <w:pPr>
              <w:widowControl/>
              <w:jc w:val="center"/>
              <w:rPr>
                <w:szCs w:val="21"/>
              </w:rPr>
            </w:pPr>
          </w:p>
        </w:tc>
      </w:tr>
      <w:tr w:rsidR="00E93D9D" w:rsidRPr="00F84F78" w14:paraId="5EC3F76A" w14:textId="77777777" w:rsidTr="00E93D9D">
        <w:trPr>
          <w:trHeight w:val="70"/>
        </w:trPr>
        <w:tc>
          <w:tcPr>
            <w:tcW w:w="616" w:type="dxa"/>
          </w:tcPr>
          <w:p w14:paraId="57C723E8" w14:textId="77777777" w:rsidR="00E93D9D" w:rsidRPr="00F84F78" w:rsidRDefault="00E93D9D" w:rsidP="001607E3">
            <w:pPr>
              <w:widowControl/>
              <w:jc w:val="left"/>
              <w:rPr>
                <w:szCs w:val="21"/>
              </w:rPr>
            </w:pPr>
          </w:p>
        </w:tc>
        <w:tc>
          <w:tcPr>
            <w:tcW w:w="1447" w:type="dxa"/>
          </w:tcPr>
          <w:p w14:paraId="0DB96A2E" w14:textId="77777777" w:rsidR="00E93D9D" w:rsidRPr="00F84F78" w:rsidRDefault="00E93D9D" w:rsidP="0074344A">
            <w:pPr>
              <w:jc w:val="left"/>
              <w:rPr>
                <w:szCs w:val="21"/>
              </w:rPr>
            </w:pPr>
            <w:r w:rsidRPr="00F84F78">
              <w:rPr>
                <w:rFonts w:hint="eastAsia"/>
                <w:szCs w:val="21"/>
              </w:rPr>
              <w:t>代表者氏名</w:t>
            </w:r>
          </w:p>
        </w:tc>
        <w:tc>
          <w:tcPr>
            <w:tcW w:w="2268" w:type="dxa"/>
          </w:tcPr>
          <w:p w14:paraId="1D2B1398" w14:textId="77777777" w:rsidR="00E93D9D" w:rsidRPr="00F84F78" w:rsidRDefault="00E93D9D" w:rsidP="0074344A">
            <w:pPr>
              <w:jc w:val="left"/>
              <w:rPr>
                <w:szCs w:val="21"/>
              </w:rPr>
            </w:pPr>
          </w:p>
        </w:tc>
        <w:tc>
          <w:tcPr>
            <w:tcW w:w="1517" w:type="dxa"/>
          </w:tcPr>
          <w:p w14:paraId="189B807E" w14:textId="77777777" w:rsidR="00E93D9D" w:rsidRPr="00F84F78" w:rsidRDefault="00E93D9D" w:rsidP="0074344A">
            <w:pPr>
              <w:jc w:val="left"/>
              <w:rPr>
                <w:szCs w:val="21"/>
              </w:rPr>
            </w:pPr>
            <w:r w:rsidRPr="00F84F78">
              <w:rPr>
                <w:szCs w:val="21"/>
              </w:rPr>
              <w:t>電話番号</w:t>
            </w:r>
          </w:p>
        </w:tc>
        <w:tc>
          <w:tcPr>
            <w:tcW w:w="1744" w:type="dxa"/>
          </w:tcPr>
          <w:p w14:paraId="209D262F" w14:textId="77777777" w:rsidR="00E93D9D" w:rsidRPr="00F84F78" w:rsidRDefault="00E93D9D" w:rsidP="0074344A">
            <w:pPr>
              <w:jc w:val="left"/>
              <w:rPr>
                <w:szCs w:val="21"/>
              </w:rPr>
            </w:pPr>
          </w:p>
        </w:tc>
        <w:tc>
          <w:tcPr>
            <w:tcW w:w="708" w:type="dxa"/>
          </w:tcPr>
          <w:p w14:paraId="47CEACB2" w14:textId="77777777" w:rsidR="00E93D9D" w:rsidRPr="00F84F78" w:rsidRDefault="00E93D9D" w:rsidP="0074344A">
            <w:pPr>
              <w:widowControl/>
              <w:jc w:val="center"/>
              <w:rPr>
                <w:szCs w:val="21"/>
              </w:rPr>
            </w:pPr>
            <w:r w:rsidRPr="00F84F78">
              <w:rPr>
                <w:rFonts w:hint="eastAsia"/>
                <w:szCs w:val="21"/>
              </w:rPr>
              <w:t>印</w:t>
            </w:r>
          </w:p>
        </w:tc>
      </w:tr>
      <w:tr w:rsidR="0074344A" w:rsidRPr="00F84F78" w14:paraId="24385447" w14:textId="77777777" w:rsidTr="00E93D9D">
        <w:trPr>
          <w:trHeight w:val="70"/>
        </w:trPr>
        <w:tc>
          <w:tcPr>
            <w:tcW w:w="616" w:type="dxa"/>
          </w:tcPr>
          <w:p w14:paraId="1EF773AD" w14:textId="77777777" w:rsidR="0074344A" w:rsidRPr="00F84F78" w:rsidRDefault="0074344A" w:rsidP="001607E3">
            <w:pPr>
              <w:widowControl/>
              <w:jc w:val="left"/>
              <w:rPr>
                <w:szCs w:val="21"/>
              </w:rPr>
            </w:pPr>
          </w:p>
        </w:tc>
        <w:tc>
          <w:tcPr>
            <w:tcW w:w="1447" w:type="dxa"/>
          </w:tcPr>
          <w:p w14:paraId="161D8958" w14:textId="77777777" w:rsidR="0074344A" w:rsidRPr="00F84F78" w:rsidRDefault="0074344A" w:rsidP="001607E3">
            <w:pPr>
              <w:jc w:val="left"/>
              <w:rPr>
                <w:szCs w:val="21"/>
              </w:rPr>
            </w:pPr>
          </w:p>
        </w:tc>
        <w:tc>
          <w:tcPr>
            <w:tcW w:w="5529" w:type="dxa"/>
            <w:gridSpan w:val="3"/>
          </w:tcPr>
          <w:p w14:paraId="062AB21D" w14:textId="77777777" w:rsidR="0074344A" w:rsidRPr="00F84F78" w:rsidRDefault="0074344A" w:rsidP="0074344A">
            <w:pPr>
              <w:jc w:val="left"/>
              <w:rPr>
                <w:szCs w:val="21"/>
              </w:rPr>
            </w:pPr>
          </w:p>
        </w:tc>
        <w:tc>
          <w:tcPr>
            <w:tcW w:w="708" w:type="dxa"/>
          </w:tcPr>
          <w:p w14:paraId="2EFFBE67" w14:textId="77777777" w:rsidR="0074344A" w:rsidRPr="00F84F78" w:rsidRDefault="0074344A" w:rsidP="0074344A">
            <w:pPr>
              <w:jc w:val="center"/>
              <w:rPr>
                <w:szCs w:val="21"/>
              </w:rPr>
            </w:pPr>
          </w:p>
        </w:tc>
      </w:tr>
      <w:tr w:rsidR="0074344A" w:rsidRPr="00F84F78" w14:paraId="4F88EF4D" w14:textId="77777777" w:rsidTr="00E93D9D">
        <w:tc>
          <w:tcPr>
            <w:tcW w:w="616" w:type="dxa"/>
          </w:tcPr>
          <w:p w14:paraId="2005FFFC" w14:textId="77777777" w:rsidR="0074344A" w:rsidRPr="00F84F78" w:rsidRDefault="0074344A">
            <w:pPr>
              <w:widowControl/>
              <w:jc w:val="left"/>
              <w:rPr>
                <w:szCs w:val="21"/>
              </w:rPr>
            </w:pPr>
            <w:r w:rsidRPr="00F84F78">
              <w:rPr>
                <w:rFonts w:hint="eastAsia"/>
                <w:szCs w:val="21"/>
              </w:rPr>
              <w:t>乙</w:t>
            </w:r>
          </w:p>
        </w:tc>
        <w:tc>
          <w:tcPr>
            <w:tcW w:w="6976" w:type="dxa"/>
            <w:gridSpan w:val="4"/>
          </w:tcPr>
          <w:p w14:paraId="213A385F" w14:textId="77777777" w:rsidR="0074344A" w:rsidRPr="00F84F78" w:rsidRDefault="0074344A">
            <w:pPr>
              <w:widowControl/>
              <w:jc w:val="left"/>
              <w:rPr>
                <w:szCs w:val="21"/>
              </w:rPr>
            </w:pPr>
            <w:r w:rsidRPr="00F84F78">
              <w:rPr>
                <w:rFonts w:hint="eastAsia"/>
                <w:szCs w:val="21"/>
              </w:rPr>
              <w:t>眼科医療機関</w:t>
            </w:r>
          </w:p>
        </w:tc>
        <w:tc>
          <w:tcPr>
            <w:tcW w:w="708" w:type="dxa"/>
          </w:tcPr>
          <w:p w14:paraId="51915579" w14:textId="77777777" w:rsidR="0074344A" w:rsidRPr="00F84F78" w:rsidRDefault="0074344A" w:rsidP="0074344A">
            <w:pPr>
              <w:widowControl/>
              <w:jc w:val="center"/>
              <w:rPr>
                <w:szCs w:val="21"/>
              </w:rPr>
            </w:pPr>
          </w:p>
        </w:tc>
      </w:tr>
      <w:tr w:rsidR="00E93D9D" w:rsidRPr="00F84F78" w14:paraId="1DB9665A" w14:textId="77777777" w:rsidTr="00E93D9D">
        <w:trPr>
          <w:trHeight w:val="70"/>
        </w:trPr>
        <w:tc>
          <w:tcPr>
            <w:tcW w:w="616" w:type="dxa"/>
          </w:tcPr>
          <w:p w14:paraId="53514FD6" w14:textId="77777777" w:rsidR="00E93D9D" w:rsidRPr="00F84F78" w:rsidRDefault="00E93D9D" w:rsidP="001607E3">
            <w:pPr>
              <w:widowControl/>
              <w:jc w:val="left"/>
              <w:rPr>
                <w:szCs w:val="21"/>
              </w:rPr>
            </w:pPr>
          </w:p>
        </w:tc>
        <w:tc>
          <w:tcPr>
            <w:tcW w:w="1447" w:type="dxa"/>
          </w:tcPr>
          <w:p w14:paraId="7170B009" w14:textId="77777777" w:rsidR="00E93D9D" w:rsidRPr="00F84F78" w:rsidRDefault="00E93D9D" w:rsidP="001607E3">
            <w:pPr>
              <w:jc w:val="left"/>
              <w:rPr>
                <w:szCs w:val="21"/>
              </w:rPr>
            </w:pPr>
            <w:r w:rsidRPr="00F84F78">
              <w:rPr>
                <w:rFonts w:hint="eastAsia"/>
                <w:szCs w:val="21"/>
              </w:rPr>
              <w:t>住所</w:t>
            </w:r>
          </w:p>
        </w:tc>
        <w:tc>
          <w:tcPr>
            <w:tcW w:w="2268" w:type="dxa"/>
          </w:tcPr>
          <w:p w14:paraId="0B1E4DAC" w14:textId="77777777" w:rsidR="00E93D9D" w:rsidRPr="00F84F78" w:rsidRDefault="00E93D9D" w:rsidP="001607E3">
            <w:pPr>
              <w:jc w:val="left"/>
              <w:rPr>
                <w:szCs w:val="21"/>
              </w:rPr>
            </w:pPr>
            <w:r w:rsidRPr="00F84F78">
              <w:rPr>
                <w:szCs w:val="21"/>
              </w:rPr>
              <w:t>〒</w:t>
            </w:r>
          </w:p>
        </w:tc>
        <w:tc>
          <w:tcPr>
            <w:tcW w:w="1517" w:type="dxa"/>
          </w:tcPr>
          <w:p w14:paraId="24967177" w14:textId="77777777" w:rsidR="00E93D9D" w:rsidRPr="00F84F78" w:rsidRDefault="00E93D9D" w:rsidP="001607E3">
            <w:pPr>
              <w:jc w:val="left"/>
              <w:rPr>
                <w:szCs w:val="21"/>
              </w:rPr>
            </w:pPr>
          </w:p>
        </w:tc>
        <w:tc>
          <w:tcPr>
            <w:tcW w:w="1744" w:type="dxa"/>
          </w:tcPr>
          <w:p w14:paraId="3A8B9BA0" w14:textId="77777777" w:rsidR="00E93D9D" w:rsidRPr="00F84F78" w:rsidRDefault="00E93D9D" w:rsidP="001607E3">
            <w:pPr>
              <w:jc w:val="left"/>
              <w:rPr>
                <w:szCs w:val="21"/>
              </w:rPr>
            </w:pPr>
          </w:p>
        </w:tc>
        <w:tc>
          <w:tcPr>
            <w:tcW w:w="708" w:type="dxa"/>
          </w:tcPr>
          <w:p w14:paraId="18DE2836" w14:textId="77777777" w:rsidR="00E93D9D" w:rsidRPr="00F84F78" w:rsidRDefault="00E93D9D" w:rsidP="001607E3">
            <w:pPr>
              <w:widowControl/>
              <w:jc w:val="center"/>
              <w:rPr>
                <w:szCs w:val="21"/>
              </w:rPr>
            </w:pPr>
          </w:p>
        </w:tc>
      </w:tr>
      <w:tr w:rsidR="00E93D9D" w:rsidRPr="00F84F78" w14:paraId="46C6AE5A" w14:textId="77777777" w:rsidTr="00E93D9D">
        <w:trPr>
          <w:trHeight w:val="70"/>
        </w:trPr>
        <w:tc>
          <w:tcPr>
            <w:tcW w:w="616" w:type="dxa"/>
          </w:tcPr>
          <w:p w14:paraId="6C985027" w14:textId="77777777" w:rsidR="00E93D9D" w:rsidRPr="00F84F78" w:rsidRDefault="00E93D9D" w:rsidP="001607E3">
            <w:pPr>
              <w:widowControl/>
              <w:jc w:val="left"/>
              <w:rPr>
                <w:szCs w:val="21"/>
              </w:rPr>
            </w:pPr>
          </w:p>
        </w:tc>
        <w:tc>
          <w:tcPr>
            <w:tcW w:w="1447" w:type="dxa"/>
          </w:tcPr>
          <w:p w14:paraId="2A47D09F" w14:textId="77777777" w:rsidR="00E93D9D" w:rsidRPr="00F84F78" w:rsidRDefault="00E93D9D" w:rsidP="001607E3">
            <w:pPr>
              <w:jc w:val="left"/>
              <w:rPr>
                <w:szCs w:val="21"/>
              </w:rPr>
            </w:pPr>
          </w:p>
        </w:tc>
        <w:tc>
          <w:tcPr>
            <w:tcW w:w="2268" w:type="dxa"/>
          </w:tcPr>
          <w:p w14:paraId="201B1F55" w14:textId="77777777" w:rsidR="00E93D9D" w:rsidRPr="00F84F78" w:rsidRDefault="00E93D9D" w:rsidP="001607E3">
            <w:pPr>
              <w:jc w:val="left"/>
              <w:rPr>
                <w:szCs w:val="21"/>
              </w:rPr>
            </w:pPr>
            <w:r w:rsidRPr="00F84F78">
              <w:rPr>
                <w:szCs w:val="21"/>
              </w:rPr>
              <w:t>福島県</w:t>
            </w:r>
          </w:p>
        </w:tc>
        <w:tc>
          <w:tcPr>
            <w:tcW w:w="1517" w:type="dxa"/>
          </w:tcPr>
          <w:p w14:paraId="4B8DC2DD" w14:textId="77777777" w:rsidR="00E93D9D" w:rsidRPr="00F84F78" w:rsidRDefault="00E93D9D" w:rsidP="001607E3">
            <w:pPr>
              <w:jc w:val="left"/>
              <w:rPr>
                <w:szCs w:val="21"/>
              </w:rPr>
            </w:pPr>
          </w:p>
        </w:tc>
        <w:tc>
          <w:tcPr>
            <w:tcW w:w="1744" w:type="dxa"/>
          </w:tcPr>
          <w:p w14:paraId="187980F6" w14:textId="77777777" w:rsidR="00E93D9D" w:rsidRPr="00F84F78" w:rsidRDefault="00E93D9D" w:rsidP="001607E3">
            <w:pPr>
              <w:jc w:val="left"/>
              <w:rPr>
                <w:szCs w:val="21"/>
              </w:rPr>
            </w:pPr>
          </w:p>
        </w:tc>
        <w:tc>
          <w:tcPr>
            <w:tcW w:w="708" w:type="dxa"/>
          </w:tcPr>
          <w:p w14:paraId="08552DB2" w14:textId="77777777" w:rsidR="00E93D9D" w:rsidRPr="00F84F78" w:rsidRDefault="00E93D9D" w:rsidP="001607E3">
            <w:pPr>
              <w:widowControl/>
              <w:jc w:val="center"/>
              <w:rPr>
                <w:szCs w:val="21"/>
              </w:rPr>
            </w:pPr>
          </w:p>
        </w:tc>
      </w:tr>
      <w:tr w:rsidR="00E93D9D" w:rsidRPr="00F84F78" w14:paraId="188E346F" w14:textId="77777777" w:rsidTr="00E93D9D">
        <w:trPr>
          <w:trHeight w:val="70"/>
        </w:trPr>
        <w:tc>
          <w:tcPr>
            <w:tcW w:w="616" w:type="dxa"/>
          </w:tcPr>
          <w:p w14:paraId="4F1B7E5F" w14:textId="77777777" w:rsidR="00E93D9D" w:rsidRPr="00F84F78" w:rsidRDefault="00E93D9D" w:rsidP="001607E3">
            <w:pPr>
              <w:widowControl/>
              <w:jc w:val="left"/>
              <w:rPr>
                <w:szCs w:val="21"/>
              </w:rPr>
            </w:pPr>
          </w:p>
        </w:tc>
        <w:tc>
          <w:tcPr>
            <w:tcW w:w="1447" w:type="dxa"/>
          </w:tcPr>
          <w:p w14:paraId="6CCBEDE2" w14:textId="77777777" w:rsidR="00E93D9D" w:rsidRPr="00F84F78" w:rsidRDefault="00E93D9D" w:rsidP="001607E3">
            <w:pPr>
              <w:jc w:val="left"/>
              <w:rPr>
                <w:szCs w:val="21"/>
              </w:rPr>
            </w:pPr>
            <w:r w:rsidRPr="00F84F78">
              <w:rPr>
                <w:rFonts w:hint="eastAsia"/>
                <w:szCs w:val="21"/>
              </w:rPr>
              <w:t>医療機関名</w:t>
            </w:r>
          </w:p>
        </w:tc>
        <w:tc>
          <w:tcPr>
            <w:tcW w:w="2268" w:type="dxa"/>
          </w:tcPr>
          <w:p w14:paraId="6671DC1A" w14:textId="77777777" w:rsidR="00E93D9D" w:rsidRPr="00F84F78" w:rsidRDefault="00E93D9D" w:rsidP="001607E3">
            <w:pPr>
              <w:jc w:val="left"/>
              <w:rPr>
                <w:szCs w:val="21"/>
              </w:rPr>
            </w:pPr>
          </w:p>
        </w:tc>
        <w:tc>
          <w:tcPr>
            <w:tcW w:w="1517" w:type="dxa"/>
          </w:tcPr>
          <w:p w14:paraId="3915CBF4" w14:textId="77777777" w:rsidR="00E93D9D" w:rsidRPr="00F84F78" w:rsidRDefault="00E93D9D" w:rsidP="001607E3">
            <w:pPr>
              <w:jc w:val="left"/>
              <w:rPr>
                <w:szCs w:val="21"/>
              </w:rPr>
            </w:pPr>
          </w:p>
        </w:tc>
        <w:tc>
          <w:tcPr>
            <w:tcW w:w="1744" w:type="dxa"/>
          </w:tcPr>
          <w:p w14:paraId="143E28CF" w14:textId="77777777" w:rsidR="00E93D9D" w:rsidRPr="00F84F78" w:rsidRDefault="00E93D9D" w:rsidP="001607E3">
            <w:pPr>
              <w:jc w:val="left"/>
              <w:rPr>
                <w:szCs w:val="21"/>
              </w:rPr>
            </w:pPr>
          </w:p>
        </w:tc>
        <w:tc>
          <w:tcPr>
            <w:tcW w:w="708" w:type="dxa"/>
          </w:tcPr>
          <w:p w14:paraId="2FB04685" w14:textId="77777777" w:rsidR="00E93D9D" w:rsidRPr="00F84F78" w:rsidRDefault="00E93D9D" w:rsidP="001607E3">
            <w:pPr>
              <w:widowControl/>
              <w:jc w:val="center"/>
              <w:rPr>
                <w:szCs w:val="21"/>
              </w:rPr>
            </w:pPr>
          </w:p>
        </w:tc>
      </w:tr>
      <w:tr w:rsidR="00E93D9D" w:rsidRPr="00F84F78" w14:paraId="7DE86D9A" w14:textId="77777777" w:rsidTr="00E93D9D">
        <w:trPr>
          <w:trHeight w:val="70"/>
        </w:trPr>
        <w:tc>
          <w:tcPr>
            <w:tcW w:w="616" w:type="dxa"/>
          </w:tcPr>
          <w:p w14:paraId="227E512E" w14:textId="77777777" w:rsidR="00E93D9D" w:rsidRPr="00F84F78" w:rsidRDefault="00E93D9D" w:rsidP="001607E3">
            <w:pPr>
              <w:widowControl/>
              <w:jc w:val="left"/>
              <w:rPr>
                <w:szCs w:val="21"/>
              </w:rPr>
            </w:pPr>
          </w:p>
        </w:tc>
        <w:tc>
          <w:tcPr>
            <w:tcW w:w="1447" w:type="dxa"/>
          </w:tcPr>
          <w:p w14:paraId="62FD16CB" w14:textId="77777777" w:rsidR="00E93D9D" w:rsidRPr="00F84F78" w:rsidRDefault="00E93D9D" w:rsidP="001607E3">
            <w:pPr>
              <w:jc w:val="left"/>
              <w:rPr>
                <w:szCs w:val="21"/>
              </w:rPr>
            </w:pPr>
            <w:r w:rsidRPr="00F84F78">
              <w:rPr>
                <w:rFonts w:hint="eastAsia"/>
                <w:szCs w:val="21"/>
              </w:rPr>
              <w:t>代表者氏名</w:t>
            </w:r>
          </w:p>
        </w:tc>
        <w:tc>
          <w:tcPr>
            <w:tcW w:w="2268" w:type="dxa"/>
          </w:tcPr>
          <w:p w14:paraId="226055B8" w14:textId="77777777" w:rsidR="00E93D9D" w:rsidRPr="00F84F78" w:rsidRDefault="00E93D9D" w:rsidP="001607E3">
            <w:pPr>
              <w:jc w:val="left"/>
              <w:rPr>
                <w:szCs w:val="21"/>
              </w:rPr>
            </w:pPr>
          </w:p>
        </w:tc>
        <w:tc>
          <w:tcPr>
            <w:tcW w:w="1517" w:type="dxa"/>
          </w:tcPr>
          <w:p w14:paraId="64C543DE" w14:textId="77777777" w:rsidR="00E93D9D" w:rsidRPr="00F84F78" w:rsidRDefault="00E93D9D" w:rsidP="001607E3">
            <w:pPr>
              <w:jc w:val="left"/>
              <w:rPr>
                <w:szCs w:val="21"/>
              </w:rPr>
            </w:pPr>
            <w:r w:rsidRPr="00F84F78">
              <w:rPr>
                <w:szCs w:val="21"/>
              </w:rPr>
              <w:t>電話番号</w:t>
            </w:r>
          </w:p>
        </w:tc>
        <w:tc>
          <w:tcPr>
            <w:tcW w:w="1744" w:type="dxa"/>
          </w:tcPr>
          <w:p w14:paraId="7EC9752F" w14:textId="77777777" w:rsidR="00E93D9D" w:rsidRPr="00F84F78" w:rsidRDefault="00E93D9D" w:rsidP="001607E3">
            <w:pPr>
              <w:jc w:val="left"/>
              <w:rPr>
                <w:szCs w:val="21"/>
              </w:rPr>
            </w:pPr>
          </w:p>
        </w:tc>
        <w:tc>
          <w:tcPr>
            <w:tcW w:w="708" w:type="dxa"/>
          </w:tcPr>
          <w:p w14:paraId="11A18E9A" w14:textId="77777777" w:rsidR="00E93D9D" w:rsidRPr="00F84F78" w:rsidRDefault="00E93D9D" w:rsidP="001607E3">
            <w:pPr>
              <w:widowControl/>
              <w:jc w:val="center"/>
              <w:rPr>
                <w:szCs w:val="21"/>
              </w:rPr>
            </w:pPr>
            <w:r w:rsidRPr="00F84F78">
              <w:rPr>
                <w:rFonts w:hint="eastAsia"/>
                <w:szCs w:val="21"/>
              </w:rPr>
              <w:t>印</w:t>
            </w:r>
          </w:p>
        </w:tc>
      </w:tr>
    </w:tbl>
    <w:p w14:paraId="193BFB35" w14:textId="77777777" w:rsidR="00A67BB1" w:rsidRPr="001511A7" w:rsidRDefault="00A67BB1" w:rsidP="00D456A2">
      <w:pPr>
        <w:widowControl/>
        <w:rPr>
          <w:szCs w:val="21"/>
        </w:rPr>
      </w:pPr>
    </w:p>
    <w:sectPr w:rsidR="00A67BB1" w:rsidRPr="001511A7" w:rsidSect="00D456A2">
      <w:pgSz w:w="11906" w:h="16838" w:code="9"/>
      <w:pgMar w:top="1418" w:right="102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9878" w14:textId="77777777" w:rsidR="00A21E3A" w:rsidRDefault="00A21E3A" w:rsidP="0074344A">
      <w:r>
        <w:separator/>
      </w:r>
    </w:p>
  </w:endnote>
  <w:endnote w:type="continuationSeparator" w:id="0">
    <w:p w14:paraId="1843F2F3" w14:textId="77777777" w:rsidR="00A21E3A" w:rsidRDefault="00A21E3A" w:rsidP="0074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DA40" w14:textId="77777777" w:rsidR="00A21E3A" w:rsidRDefault="00A21E3A" w:rsidP="0074344A">
      <w:r>
        <w:separator/>
      </w:r>
    </w:p>
  </w:footnote>
  <w:footnote w:type="continuationSeparator" w:id="0">
    <w:p w14:paraId="1A5ED630" w14:textId="77777777" w:rsidR="00A21E3A" w:rsidRDefault="00A21E3A" w:rsidP="0074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128"/>
    <w:multiLevelType w:val="hybridMultilevel"/>
    <w:tmpl w:val="74229F8E"/>
    <w:lvl w:ilvl="0" w:tplc="1C067692">
      <w:start w:val="1"/>
      <w:numFmt w:val="decimal"/>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83F66"/>
    <w:multiLevelType w:val="hybridMultilevel"/>
    <w:tmpl w:val="7AB013E4"/>
    <w:lvl w:ilvl="0" w:tplc="879CDEA6">
      <w:start w:val="1"/>
      <w:numFmt w:val="decimal"/>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4528E"/>
    <w:multiLevelType w:val="hybridMultilevel"/>
    <w:tmpl w:val="DEEA63BC"/>
    <w:lvl w:ilvl="0" w:tplc="711C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9471797">
    <w:abstractNumId w:val="0"/>
  </w:num>
  <w:num w:numId="2" w16cid:durableId="1651977016">
    <w:abstractNumId w:val="1"/>
  </w:num>
  <w:num w:numId="3" w16cid:durableId="41702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B1"/>
    <w:rsid w:val="00044AA1"/>
    <w:rsid w:val="000623A9"/>
    <w:rsid w:val="000C096A"/>
    <w:rsid w:val="000D444F"/>
    <w:rsid w:val="000E0D97"/>
    <w:rsid w:val="000E343F"/>
    <w:rsid w:val="000F2790"/>
    <w:rsid w:val="001511A7"/>
    <w:rsid w:val="00153EF6"/>
    <w:rsid w:val="001607E3"/>
    <w:rsid w:val="0016366D"/>
    <w:rsid w:val="00196516"/>
    <w:rsid w:val="001E6E7B"/>
    <w:rsid w:val="00264A43"/>
    <w:rsid w:val="00277D65"/>
    <w:rsid w:val="00285428"/>
    <w:rsid w:val="002A25BD"/>
    <w:rsid w:val="002B0058"/>
    <w:rsid w:val="002B1F3D"/>
    <w:rsid w:val="002B2C79"/>
    <w:rsid w:val="00302A0B"/>
    <w:rsid w:val="003063A7"/>
    <w:rsid w:val="00365EBC"/>
    <w:rsid w:val="00385E47"/>
    <w:rsid w:val="003D384C"/>
    <w:rsid w:val="00432C1F"/>
    <w:rsid w:val="004331B7"/>
    <w:rsid w:val="00466CC9"/>
    <w:rsid w:val="005010B9"/>
    <w:rsid w:val="0051016C"/>
    <w:rsid w:val="005463B6"/>
    <w:rsid w:val="00560DEA"/>
    <w:rsid w:val="00577514"/>
    <w:rsid w:val="00582647"/>
    <w:rsid w:val="00584566"/>
    <w:rsid w:val="00591FC0"/>
    <w:rsid w:val="005D7199"/>
    <w:rsid w:val="00637EF2"/>
    <w:rsid w:val="00650135"/>
    <w:rsid w:val="00696DF8"/>
    <w:rsid w:val="006A12C1"/>
    <w:rsid w:val="007101DC"/>
    <w:rsid w:val="0071320B"/>
    <w:rsid w:val="00716B45"/>
    <w:rsid w:val="0071768E"/>
    <w:rsid w:val="00732181"/>
    <w:rsid w:val="0074344A"/>
    <w:rsid w:val="00771356"/>
    <w:rsid w:val="00787B8A"/>
    <w:rsid w:val="007959E1"/>
    <w:rsid w:val="007A6288"/>
    <w:rsid w:val="007F03B5"/>
    <w:rsid w:val="00884EDA"/>
    <w:rsid w:val="00887D04"/>
    <w:rsid w:val="008C2DC6"/>
    <w:rsid w:val="008D132C"/>
    <w:rsid w:val="008D37D7"/>
    <w:rsid w:val="009071C3"/>
    <w:rsid w:val="00930206"/>
    <w:rsid w:val="00937D9D"/>
    <w:rsid w:val="00973692"/>
    <w:rsid w:val="009D5735"/>
    <w:rsid w:val="00A21E3A"/>
    <w:rsid w:val="00A24C02"/>
    <w:rsid w:val="00A35E21"/>
    <w:rsid w:val="00A42692"/>
    <w:rsid w:val="00A65867"/>
    <w:rsid w:val="00A67BB1"/>
    <w:rsid w:val="00AB0006"/>
    <w:rsid w:val="00AD54F4"/>
    <w:rsid w:val="00AE497E"/>
    <w:rsid w:val="00AE5CBC"/>
    <w:rsid w:val="00AF3F4C"/>
    <w:rsid w:val="00B16F2F"/>
    <w:rsid w:val="00B37385"/>
    <w:rsid w:val="00B573D9"/>
    <w:rsid w:val="00BB58F4"/>
    <w:rsid w:val="00C121D1"/>
    <w:rsid w:val="00C568E0"/>
    <w:rsid w:val="00C65DB9"/>
    <w:rsid w:val="00C750A5"/>
    <w:rsid w:val="00C86AFF"/>
    <w:rsid w:val="00C91FE2"/>
    <w:rsid w:val="00CA3AC5"/>
    <w:rsid w:val="00CB3640"/>
    <w:rsid w:val="00CE51B2"/>
    <w:rsid w:val="00D2075F"/>
    <w:rsid w:val="00D456A2"/>
    <w:rsid w:val="00D52FB5"/>
    <w:rsid w:val="00D746DA"/>
    <w:rsid w:val="00D84F75"/>
    <w:rsid w:val="00DA3645"/>
    <w:rsid w:val="00E93D9D"/>
    <w:rsid w:val="00ED7D8B"/>
    <w:rsid w:val="00F339A7"/>
    <w:rsid w:val="00F448AB"/>
    <w:rsid w:val="00F61C80"/>
    <w:rsid w:val="00F84F78"/>
    <w:rsid w:val="00F85F64"/>
    <w:rsid w:val="00FC7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8FFA10"/>
  <w15:docId w15:val="{86AE8456-A243-4852-9F5C-2AE5808F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7BB1"/>
  </w:style>
  <w:style w:type="character" w:customStyle="1" w:styleId="a4">
    <w:name w:val="日付 (文字)"/>
    <w:basedOn w:val="a0"/>
    <w:link w:val="a3"/>
    <w:uiPriority w:val="99"/>
    <w:semiHidden/>
    <w:rsid w:val="00A67BB1"/>
  </w:style>
  <w:style w:type="paragraph" w:styleId="a5">
    <w:name w:val="Note Heading"/>
    <w:basedOn w:val="a"/>
    <w:next w:val="a"/>
    <w:link w:val="a6"/>
    <w:unhideWhenUsed/>
    <w:rsid w:val="00A67BB1"/>
    <w:pPr>
      <w:jc w:val="center"/>
    </w:pPr>
  </w:style>
  <w:style w:type="character" w:customStyle="1" w:styleId="a6">
    <w:name w:val="記 (文字)"/>
    <w:basedOn w:val="a0"/>
    <w:link w:val="a5"/>
    <w:uiPriority w:val="99"/>
    <w:rsid w:val="00A67BB1"/>
  </w:style>
  <w:style w:type="paragraph" w:styleId="a7">
    <w:name w:val="Closing"/>
    <w:basedOn w:val="a"/>
    <w:link w:val="a8"/>
    <w:uiPriority w:val="99"/>
    <w:unhideWhenUsed/>
    <w:rsid w:val="00A67BB1"/>
    <w:pPr>
      <w:jc w:val="right"/>
    </w:pPr>
  </w:style>
  <w:style w:type="character" w:customStyle="1" w:styleId="a8">
    <w:name w:val="結語 (文字)"/>
    <w:basedOn w:val="a0"/>
    <w:link w:val="a7"/>
    <w:uiPriority w:val="99"/>
    <w:rsid w:val="00A67BB1"/>
  </w:style>
  <w:style w:type="paragraph" w:styleId="a9">
    <w:name w:val="List Paragraph"/>
    <w:basedOn w:val="a"/>
    <w:uiPriority w:val="34"/>
    <w:qFormat/>
    <w:rsid w:val="00A67BB1"/>
    <w:pPr>
      <w:ind w:leftChars="400" w:left="840"/>
    </w:pPr>
  </w:style>
  <w:style w:type="paragraph" w:styleId="aa">
    <w:name w:val="header"/>
    <w:basedOn w:val="a"/>
    <w:link w:val="ab"/>
    <w:uiPriority w:val="99"/>
    <w:unhideWhenUsed/>
    <w:rsid w:val="0074344A"/>
    <w:pPr>
      <w:tabs>
        <w:tab w:val="center" w:pos="4252"/>
        <w:tab w:val="right" w:pos="8504"/>
      </w:tabs>
      <w:snapToGrid w:val="0"/>
    </w:pPr>
  </w:style>
  <w:style w:type="character" w:customStyle="1" w:styleId="ab">
    <w:name w:val="ヘッダー (文字)"/>
    <w:basedOn w:val="a0"/>
    <w:link w:val="aa"/>
    <w:uiPriority w:val="99"/>
    <w:rsid w:val="0074344A"/>
  </w:style>
  <w:style w:type="paragraph" w:styleId="ac">
    <w:name w:val="footer"/>
    <w:basedOn w:val="a"/>
    <w:link w:val="ad"/>
    <w:uiPriority w:val="99"/>
    <w:unhideWhenUsed/>
    <w:rsid w:val="0074344A"/>
    <w:pPr>
      <w:tabs>
        <w:tab w:val="center" w:pos="4252"/>
        <w:tab w:val="right" w:pos="8504"/>
      </w:tabs>
      <w:snapToGrid w:val="0"/>
    </w:pPr>
  </w:style>
  <w:style w:type="character" w:customStyle="1" w:styleId="ad">
    <w:name w:val="フッター (文字)"/>
    <w:basedOn w:val="a0"/>
    <w:link w:val="ac"/>
    <w:uiPriority w:val="99"/>
    <w:rsid w:val="0074344A"/>
  </w:style>
  <w:style w:type="table" w:styleId="ae">
    <w:name w:val="Table Grid"/>
    <w:basedOn w:val="a1"/>
    <w:uiPriority w:val="59"/>
    <w:rsid w:val="0074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959E1"/>
    <w:rPr>
      <w:sz w:val="18"/>
      <w:szCs w:val="18"/>
    </w:rPr>
  </w:style>
  <w:style w:type="paragraph" w:styleId="af0">
    <w:name w:val="annotation text"/>
    <w:basedOn w:val="a"/>
    <w:link w:val="af1"/>
    <w:uiPriority w:val="99"/>
    <w:semiHidden/>
    <w:unhideWhenUsed/>
    <w:rsid w:val="007959E1"/>
    <w:pPr>
      <w:jc w:val="left"/>
    </w:pPr>
  </w:style>
  <w:style w:type="character" w:customStyle="1" w:styleId="af1">
    <w:name w:val="コメント文字列 (文字)"/>
    <w:basedOn w:val="a0"/>
    <w:link w:val="af0"/>
    <w:uiPriority w:val="99"/>
    <w:semiHidden/>
    <w:rsid w:val="007959E1"/>
  </w:style>
  <w:style w:type="paragraph" w:styleId="af2">
    <w:name w:val="annotation subject"/>
    <w:basedOn w:val="af0"/>
    <w:next w:val="af0"/>
    <w:link w:val="af3"/>
    <w:uiPriority w:val="99"/>
    <w:semiHidden/>
    <w:unhideWhenUsed/>
    <w:rsid w:val="007959E1"/>
    <w:rPr>
      <w:b/>
      <w:bCs/>
    </w:rPr>
  </w:style>
  <w:style w:type="character" w:customStyle="1" w:styleId="af3">
    <w:name w:val="コメント内容 (文字)"/>
    <w:basedOn w:val="af1"/>
    <w:link w:val="af2"/>
    <w:uiPriority w:val="99"/>
    <w:semiHidden/>
    <w:rsid w:val="007959E1"/>
    <w:rPr>
      <w:b/>
      <w:bCs/>
    </w:rPr>
  </w:style>
  <w:style w:type="paragraph" w:styleId="af4">
    <w:name w:val="Balloon Text"/>
    <w:basedOn w:val="a"/>
    <w:link w:val="af5"/>
    <w:uiPriority w:val="99"/>
    <w:semiHidden/>
    <w:unhideWhenUsed/>
    <w:rsid w:val="007959E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79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直人</dc:creator>
  <cp:lastModifiedBy>福島市医師会</cp:lastModifiedBy>
  <cp:revision>3</cp:revision>
  <cp:lastPrinted>2022-05-11T00:01:00Z</cp:lastPrinted>
  <dcterms:created xsi:type="dcterms:W3CDTF">2022-05-11T00:04:00Z</dcterms:created>
  <dcterms:modified xsi:type="dcterms:W3CDTF">2022-05-11T00:04:00Z</dcterms:modified>
</cp:coreProperties>
</file>